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B27C" w14:textId="1A67AFB7" w:rsidR="00D079D7" w:rsidRDefault="00D079D7" w:rsidP="00D079D7">
      <w:pPr>
        <w:jc w:val="right"/>
      </w:pPr>
      <w:r w:rsidRPr="00D079D7">
        <w:t xml:space="preserve">Załącznik nr </w:t>
      </w:r>
      <w:r>
        <w:t>5</w:t>
      </w:r>
      <w:r w:rsidR="008C52BD">
        <w:t xml:space="preserve"> do ogłoszenia o naborze </w:t>
      </w:r>
      <w:r w:rsidR="00381D51">
        <w:t>20</w:t>
      </w:r>
      <w:r w:rsidRPr="00D079D7">
        <w:t>/202</w:t>
      </w:r>
      <w:r w:rsidR="00381D51">
        <w:t>1</w:t>
      </w:r>
    </w:p>
    <w:p w14:paraId="378603E8" w14:textId="77777777" w:rsidR="00D079D7" w:rsidRDefault="00D079D7" w:rsidP="0001645B"/>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7"/>
        <w:gridCol w:w="5513"/>
      </w:tblGrid>
      <w:tr w:rsidR="0001645B" w:rsidRPr="00041C63" w14:paraId="51D6DCB8" w14:textId="77777777" w:rsidTr="00E63422">
        <w:trPr>
          <w:jc w:val="center"/>
        </w:trPr>
        <w:tc>
          <w:tcPr>
            <w:tcW w:w="9104" w:type="dxa"/>
            <w:gridSpan w:val="2"/>
            <w:shd w:val="clear" w:color="auto" w:fill="auto"/>
          </w:tcPr>
          <w:p w14:paraId="2B50B259" w14:textId="77777777" w:rsidR="0001645B" w:rsidRPr="00041C63" w:rsidRDefault="0001645B" w:rsidP="00E63422">
            <w:pPr>
              <w:spacing w:before="120" w:after="120" w:line="240" w:lineRule="auto"/>
              <w:jc w:val="both"/>
              <w:rPr>
                <w:rFonts w:ascii="Arial" w:hAnsi="Arial" w:cs="Arial"/>
                <w:lang w:eastAsia="pl-PL"/>
              </w:rPr>
            </w:pPr>
            <w:r>
              <w:rPr>
                <w:rFonts w:ascii="Arial" w:hAnsi="Arial" w:cs="Arial"/>
                <w:b/>
                <w:lang w:eastAsia="pl-PL"/>
              </w:rPr>
              <w:t>Dane podmiotu ubiegającego się o przyznanie pomocy</w:t>
            </w:r>
          </w:p>
        </w:tc>
      </w:tr>
      <w:tr w:rsidR="0001645B" w:rsidRPr="00041C63" w14:paraId="1C38855B" w14:textId="77777777" w:rsidTr="00E63422">
        <w:trPr>
          <w:jc w:val="center"/>
        </w:trPr>
        <w:tc>
          <w:tcPr>
            <w:tcW w:w="3560" w:type="dxa"/>
            <w:shd w:val="clear" w:color="auto" w:fill="auto"/>
          </w:tcPr>
          <w:p w14:paraId="3ADE5743" w14:textId="77777777" w:rsidR="0001645B" w:rsidRPr="00041C63" w:rsidRDefault="0001645B" w:rsidP="00E63422">
            <w:pPr>
              <w:spacing w:before="120" w:after="120" w:line="240" w:lineRule="auto"/>
              <w:jc w:val="both"/>
              <w:rPr>
                <w:rFonts w:ascii="Arial" w:hAnsi="Arial" w:cs="Arial"/>
                <w:b/>
                <w:lang w:eastAsia="pl-PL"/>
              </w:rPr>
            </w:pPr>
            <w:r w:rsidRPr="00041C63">
              <w:rPr>
                <w:rFonts w:ascii="Arial" w:hAnsi="Arial" w:cs="Arial"/>
                <w:b/>
                <w:lang w:eastAsia="pl-PL"/>
              </w:rPr>
              <w:t>Imię</w:t>
            </w:r>
          </w:p>
        </w:tc>
        <w:tc>
          <w:tcPr>
            <w:tcW w:w="5544" w:type="dxa"/>
            <w:shd w:val="clear" w:color="auto" w:fill="auto"/>
          </w:tcPr>
          <w:p w14:paraId="7EC665B3" w14:textId="77777777" w:rsidR="0001645B" w:rsidRPr="00041C63" w:rsidRDefault="0001645B" w:rsidP="00E63422">
            <w:pPr>
              <w:spacing w:before="120" w:after="120" w:line="240" w:lineRule="auto"/>
              <w:jc w:val="both"/>
              <w:rPr>
                <w:rFonts w:ascii="Arial" w:hAnsi="Arial" w:cs="Arial"/>
                <w:lang w:eastAsia="pl-PL"/>
              </w:rPr>
            </w:pPr>
          </w:p>
        </w:tc>
      </w:tr>
      <w:tr w:rsidR="0001645B" w:rsidRPr="00041C63" w14:paraId="593C6F93" w14:textId="77777777" w:rsidTr="00E63422">
        <w:trPr>
          <w:jc w:val="center"/>
        </w:trPr>
        <w:tc>
          <w:tcPr>
            <w:tcW w:w="3560" w:type="dxa"/>
            <w:shd w:val="clear" w:color="auto" w:fill="auto"/>
          </w:tcPr>
          <w:p w14:paraId="3F60BB51" w14:textId="77777777" w:rsidR="0001645B" w:rsidRPr="00041C63" w:rsidRDefault="0001645B" w:rsidP="00E63422">
            <w:pPr>
              <w:spacing w:before="120" w:after="120" w:line="240" w:lineRule="auto"/>
              <w:jc w:val="both"/>
              <w:rPr>
                <w:rFonts w:ascii="Arial" w:hAnsi="Arial" w:cs="Arial"/>
                <w:b/>
                <w:lang w:eastAsia="pl-PL"/>
              </w:rPr>
            </w:pPr>
            <w:r w:rsidRPr="00041C63">
              <w:rPr>
                <w:rFonts w:ascii="Arial" w:hAnsi="Arial" w:cs="Arial"/>
                <w:b/>
                <w:lang w:eastAsia="pl-PL"/>
              </w:rPr>
              <w:t>Nazwisko</w:t>
            </w:r>
          </w:p>
        </w:tc>
        <w:tc>
          <w:tcPr>
            <w:tcW w:w="5544" w:type="dxa"/>
            <w:shd w:val="clear" w:color="auto" w:fill="auto"/>
          </w:tcPr>
          <w:p w14:paraId="7CFEE24C" w14:textId="77777777" w:rsidR="0001645B" w:rsidRDefault="0001645B" w:rsidP="00E63422">
            <w:pPr>
              <w:spacing w:before="120" w:after="120" w:line="240" w:lineRule="auto"/>
              <w:jc w:val="both"/>
              <w:rPr>
                <w:rFonts w:ascii="Arial" w:hAnsi="Arial" w:cs="Arial"/>
                <w:lang w:eastAsia="pl-PL"/>
              </w:rPr>
            </w:pPr>
          </w:p>
        </w:tc>
      </w:tr>
      <w:tr w:rsidR="0001645B" w:rsidRPr="00041C63" w14:paraId="44B91407" w14:textId="77777777" w:rsidTr="00E63422">
        <w:trPr>
          <w:jc w:val="center"/>
        </w:trPr>
        <w:tc>
          <w:tcPr>
            <w:tcW w:w="3560" w:type="dxa"/>
            <w:shd w:val="clear" w:color="auto" w:fill="auto"/>
          </w:tcPr>
          <w:p w14:paraId="7E913EE1" w14:textId="77777777" w:rsidR="0001645B" w:rsidRPr="00041C63" w:rsidRDefault="0001645B" w:rsidP="00E63422">
            <w:pPr>
              <w:spacing w:before="120" w:after="120" w:line="240" w:lineRule="auto"/>
              <w:jc w:val="both"/>
              <w:rPr>
                <w:rFonts w:ascii="Arial" w:hAnsi="Arial" w:cs="Arial"/>
                <w:b/>
                <w:lang w:eastAsia="pl-PL"/>
              </w:rPr>
            </w:pPr>
            <w:r>
              <w:rPr>
                <w:rFonts w:ascii="Arial" w:hAnsi="Arial" w:cs="Arial"/>
                <w:b/>
                <w:lang w:eastAsia="pl-PL"/>
              </w:rPr>
              <w:t>Adres</w:t>
            </w:r>
          </w:p>
        </w:tc>
        <w:tc>
          <w:tcPr>
            <w:tcW w:w="5544" w:type="dxa"/>
            <w:shd w:val="clear" w:color="auto" w:fill="auto"/>
          </w:tcPr>
          <w:p w14:paraId="25262DD5" w14:textId="77777777" w:rsidR="0001645B" w:rsidRDefault="0001645B" w:rsidP="00E63422">
            <w:pPr>
              <w:spacing w:before="120" w:after="120" w:line="240" w:lineRule="auto"/>
              <w:jc w:val="both"/>
              <w:rPr>
                <w:rFonts w:ascii="Arial" w:hAnsi="Arial" w:cs="Arial"/>
                <w:lang w:eastAsia="pl-PL"/>
              </w:rPr>
            </w:pPr>
          </w:p>
        </w:tc>
      </w:tr>
      <w:tr w:rsidR="00D079D7" w:rsidRPr="00041C63" w14:paraId="1503F71F" w14:textId="77777777" w:rsidTr="00E63422">
        <w:trPr>
          <w:jc w:val="center"/>
        </w:trPr>
        <w:tc>
          <w:tcPr>
            <w:tcW w:w="3560" w:type="dxa"/>
            <w:shd w:val="clear" w:color="auto" w:fill="auto"/>
          </w:tcPr>
          <w:p w14:paraId="0B422D9C" w14:textId="77777777" w:rsidR="00D079D7" w:rsidRDefault="00D079D7" w:rsidP="00E63422">
            <w:pPr>
              <w:spacing w:before="120" w:after="120" w:line="240" w:lineRule="auto"/>
              <w:jc w:val="both"/>
              <w:rPr>
                <w:rFonts w:ascii="Arial" w:hAnsi="Arial" w:cs="Arial"/>
                <w:b/>
                <w:lang w:eastAsia="pl-PL"/>
              </w:rPr>
            </w:pPr>
            <w:r>
              <w:rPr>
                <w:rFonts w:ascii="Arial" w:hAnsi="Arial" w:cs="Arial"/>
                <w:b/>
                <w:lang w:eastAsia="pl-PL"/>
              </w:rPr>
              <w:t>Tytuł operacji</w:t>
            </w:r>
          </w:p>
        </w:tc>
        <w:tc>
          <w:tcPr>
            <w:tcW w:w="5544" w:type="dxa"/>
            <w:shd w:val="clear" w:color="auto" w:fill="auto"/>
          </w:tcPr>
          <w:p w14:paraId="04DC5DB7" w14:textId="77777777" w:rsidR="00D079D7" w:rsidRDefault="00D079D7" w:rsidP="00E63422">
            <w:pPr>
              <w:spacing w:before="120" w:after="120" w:line="240" w:lineRule="auto"/>
              <w:jc w:val="both"/>
              <w:rPr>
                <w:rFonts w:ascii="Arial" w:hAnsi="Arial" w:cs="Arial"/>
                <w:lang w:eastAsia="pl-PL"/>
              </w:rPr>
            </w:pPr>
          </w:p>
        </w:tc>
      </w:tr>
    </w:tbl>
    <w:p w14:paraId="542C183B" w14:textId="77777777" w:rsidR="0001645B" w:rsidRDefault="0001645B" w:rsidP="0001645B"/>
    <w:p w14:paraId="3AAA8393" w14:textId="77777777" w:rsidR="0001645B" w:rsidRDefault="0001645B" w:rsidP="0001645B"/>
    <w:p w14:paraId="3A8666B5" w14:textId="77777777" w:rsidR="0001645B" w:rsidRDefault="0001645B" w:rsidP="0001645B">
      <w:pPr>
        <w:jc w:val="center"/>
      </w:pPr>
      <w:r w:rsidRPr="00C0741A">
        <w:rPr>
          <w:b/>
          <w:sz w:val="28"/>
        </w:rPr>
        <w:t>OŚWIADCZENIE</w:t>
      </w:r>
    </w:p>
    <w:p w14:paraId="511F1275" w14:textId="77777777" w:rsidR="0001645B" w:rsidRDefault="0001645B" w:rsidP="0001645B">
      <w:pPr>
        <w:jc w:val="both"/>
        <w:rPr>
          <w:sz w:val="26"/>
        </w:rPr>
      </w:pPr>
    </w:p>
    <w:p w14:paraId="3013F124" w14:textId="77777777" w:rsidR="0001645B" w:rsidRPr="00C0741A" w:rsidRDefault="0001645B" w:rsidP="0001645B">
      <w:pPr>
        <w:jc w:val="both"/>
        <w:rPr>
          <w:sz w:val="26"/>
        </w:rPr>
      </w:pPr>
      <w:r w:rsidRPr="00C0741A">
        <w:rPr>
          <w:sz w:val="26"/>
        </w:rPr>
        <w:t xml:space="preserve">Ja niżej podpisana, uprzedzona o odpowiedzialności karnej za złożenie nieprawdziwego oświadczenia lub zatajenie prawdy wynikającej z art. 297 § 1 ustawy z dnia 6 czerwca 1997 r. Kodeks karny (Dz.U. Z 2016 r, poz.1137), niniejszym oświadczam, że jestem kobietą </w:t>
      </w:r>
      <w:r w:rsidR="009747A3">
        <w:rPr>
          <w:sz w:val="26"/>
        </w:rPr>
        <w:t>bierną zawodowo</w:t>
      </w:r>
      <w:r w:rsidR="009747A3">
        <w:rPr>
          <w:rStyle w:val="Odwoanieprzypisudolnego"/>
          <w:sz w:val="26"/>
        </w:rPr>
        <w:footnoteReference w:id="1"/>
      </w:r>
      <w:r w:rsidRPr="00C0741A">
        <w:rPr>
          <w:sz w:val="26"/>
        </w:rPr>
        <w:t>.</w:t>
      </w:r>
    </w:p>
    <w:p w14:paraId="16D1A64C" w14:textId="77777777" w:rsidR="0001645B" w:rsidRDefault="0001645B" w:rsidP="0001645B">
      <w:pPr>
        <w:jc w:val="right"/>
      </w:pPr>
    </w:p>
    <w:p w14:paraId="03E58229" w14:textId="77777777" w:rsidR="0001645B" w:rsidRDefault="0001645B" w:rsidP="0001645B">
      <w:pPr>
        <w:jc w:val="right"/>
      </w:pPr>
    </w:p>
    <w:p w14:paraId="16BF1C7D" w14:textId="77777777" w:rsidR="0001645B" w:rsidRDefault="0001645B" w:rsidP="0001645B">
      <w:pPr>
        <w:jc w:val="right"/>
      </w:pPr>
    </w:p>
    <w:p w14:paraId="3CB4A6BA" w14:textId="77777777" w:rsidR="0001645B" w:rsidRPr="00C0741A" w:rsidRDefault="0001645B" w:rsidP="0001645B">
      <w:pPr>
        <w:spacing w:before="120" w:after="0" w:line="240" w:lineRule="auto"/>
        <w:jc w:val="right"/>
        <w:rPr>
          <w:rFonts w:ascii="Arial" w:hAnsi="Arial" w:cs="Arial"/>
          <w:sz w:val="20"/>
          <w:szCs w:val="20"/>
          <w:lang w:eastAsia="pl-PL"/>
        </w:rPr>
      </w:pPr>
      <w:r w:rsidRPr="00C0741A">
        <w:rPr>
          <w:rFonts w:ascii="Arial" w:hAnsi="Arial" w:cs="Arial"/>
          <w:sz w:val="20"/>
          <w:szCs w:val="20"/>
          <w:lang w:eastAsia="pl-PL"/>
        </w:rPr>
        <w:t>……………………………………………..…………………</w:t>
      </w:r>
    </w:p>
    <w:p w14:paraId="796CF3B3" w14:textId="77777777" w:rsidR="0001645B" w:rsidRPr="00C0741A" w:rsidRDefault="0001645B" w:rsidP="0001645B">
      <w:pPr>
        <w:spacing w:after="120" w:line="240" w:lineRule="auto"/>
        <w:ind w:firstLine="708"/>
        <w:jc w:val="right"/>
        <w:rPr>
          <w:rFonts w:ascii="Arial" w:hAnsi="Arial" w:cs="Arial"/>
          <w:sz w:val="18"/>
          <w:szCs w:val="20"/>
          <w:lang w:eastAsia="pl-PL"/>
        </w:rPr>
      </w:pPr>
      <w:r w:rsidRPr="00C0741A">
        <w:rPr>
          <w:rFonts w:ascii="Arial" w:hAnsi="Arial" w:cs="Arial"/>
          <w:i/>
          <w:sz w:val="18"/>
          <w:szCs w:val="20"/>
          <w:lang w:eastAsia="pl-PL"/>
        </w:rPr>
        <w:t xml:space="preserve">(data i czytelny podpis </w:t>
      </w:r>
      <w:r w:rsidRPr="00C0741A">
        <w:rPr>
          <w:rFonts w:ascii="Arial" w:hAnsi="Arial" w:cs="Arial"/>
          <w:i/>
          <w:sz w:val="18"/>
          <w:szCs w:val="20"/>
          <w:u w:val="single"/>
          <w:lang w:eastAsia="pl-PL"/>
        </w:rPr>
        <w:t>składającego oświadczenie</w:t>
      </w:r>
      <w:r w:rsidRPr="00C0741A">
        <w:rPr>
          <w:rFonts w:ascii="Arial" w:hAnsi="Arial" w:cs="Arial"/>
          <w:i/>
          <w:sz w:val="18"/>
          <w:szCs w:val="20"/>
          <w:lang w:eastAsia="pl-PL"/>
        </w:rPr>
        <w:t>)</w:t>
      </w:r>
      <w:r w:rsidRPr="00C0741A">
        <w:rPr>
          <w:rFonts w:ascii="Arial" w:hAnsi="Arial" w:cs="Arial"/>
          <w:sz w:val="18"/>
          <w:szCs w:val="20"/>
          <w:lang w:eastAsia="pl-PL"/>
        </w:rPr>
        <w:t xml:space="preserve"> </w:t>
      </w:r>
    </w:p>
    <w:sectPr w:rsidR="0001645B" w:rsidRPr="00C0741A" w:rsidSect="00112C39">
      <w:headerReference w:type="default" r:id="rId7"/>
      <w:footerReference w:type="default" r:id="rId8"/>
      <w:pgSz w:w="11906" w:h="16838"/>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3A30" w14:textId="77777777" w:rsidR="007857BA" w:rsidRDefault="007857BA" w:rsidP="00257E99">
      <w:pPr>
        <w:spacing w:after="0" w:line="240" w:lineRule="auto"/>
      </w:pPr>
      <w:r>
        <w:separator/>
      </w:r>
    </w:p>
  </w:endnote>
  <w:endnote w:type="continuationSeparator" w:id="0">
    <w:p w14:paraId="2A9B0C6B" w14:textId="77777777" w:rsidR="007857BA" w:rsidRDefault="007857BA" w:rsidP="0025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5408" w14:textId="77777777" w:rsidR="00257E99" w:rsidRDefault="00257E99" w:rsidP="00257E99">
    <w:pPr>
      <w:pStyle w:val="Stopka"/>
      <w:jc w:val="right"/>
    </w:pPr>
    <w:r>
      <w:t xml:space="preserve">Strona </w:t>
    </w:r>
    <w:r>
      <w:rPr>
        <w:b/>
        <w:bCs/>
      </w:rPr>
      <w:fldChar w:fldCharType="begin"/>
    </w:r>
    <w:r>
      <w:rPr>
        <w:b/>
        <w:bCs/>
      </w:rPr>
      <w:instrText>PAGE  \* Arabic  \* MERGEFORMAT</w:instrText>
    </w:r>
    <w:r>
      <w:rPr>
        <w:b/>
        <w:bCs/>
      </w:rPr>
      <w:fldChar w:fldCharType="separate"/>
    </w:r>
    <w:r w:rsidR="008C52BD">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8C52BD">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6C8E" w14:textId="77777777" w:rsidR="007857BA" w:rsidRDefault="007857BA" w:rsidP="00257E99">
      <w:pPr>
        <w:spacing w:after="0" w:line="240" w:lineRule="auto"/>
      </w:pPr>
      <w:r>
        <w:separator/>
      </w:r>
    </w:p>
  </w:footnote>
  <w:footnote w:type="continuationSeparator" w:id="0">
    <w:p w14:paraId="15445F87" w14:textId="77777777" w:rsidR="007857BA" w:rsidRDefault="007857BA" w:rsidP="00257E99">
      <w:pPr>
        <w:spacing w:after="0" w:line="240" w:lineRule="auto"/>
      </w:pPr>
      <w:r>
        <w:continuationSeparator/>
      </w:r>
    </w:p>
  </w:footnote>
  <w:footnote w:id="1">
    <w:p w14:paraId="7B116CA5" w14:textId="77777777" w:rsidR="009747A3" w:rsidRPr="009747A3" w:rsidRDefault="009747A3" w:rsidP="009747A3">
      <w:pPr>
        <w:pStyle w:val="Tekstprzypisudolnego"/>
        <w:rPr>
          <w:sz w:val="22"/>
          <w:szCs w:val="22"/>
        </w:rPr>
      </w:pPr>
      <w:r w:rsidRPr="009747A3">
        <w:rPr>
          <w:rStyle w:val="Odwoanieprzypisudolnego"/>
          <w:sz w:val="22"/>
          <w:szCs w:val="22"/>
        </w:rPr>
        <w:footnoteRef/>
      </w:r>
      <w:r w:rsidRPr="009747A3">
        <w:rPr>
          <w:sz w:val="22"/>
          <w:szCs w:val="22"/>
        </w:rPr>
        <w:t xml:space="preserve"> Za osobę bierną zawodowo uznaje się osobę, która nie należy do kategorii pracujących lub bezrobotnych, tzn. osobę, która w tygodniu poprzedzającym dzień złożenia wniosku:</w:t>
      </w:r>
    </w:p>
    <w:p w14:paraId="6681F564" w14:textId="77777777" w:rsidR="009747A3" w:rsidRPr="009747A3" w:rsidRDefault="009747A3" w:rsidP="009747A3">
      <w:pPr>
        <w:pStyle w:val="Tekstprzypisudolnego"/>
        <w:rPr>
          <w:sz w:val="22"/>
          <w:szCs w:val="22"/>
        </w:rPr>
      </w:pPr>
      <w:r w:rsidRPr="009747A3">
        <w:rPr>
          <w:sz w:val="22"/>
          <w:szCs w:val="22"/>
        </w:rPr>
        <w:t>- nie pracowała i nie poszukiwała pracy,</w:t>
      </w:r>
    </w:p>
    <w:p w14:paraId="22AFFC7C" w14:textId="77777777" w:rsidR="009747A3" w:rsidRPr="009747A3" w:rsidRDefault="009747A3" w:rsidP="009747A3">
      <w:pPr>
        <w:pStyle w:val="Tekstprzypisudolnego"/>
        <w:rPr>
          <w:sz w:val="22"/>
          <w:szCs w:val="22"/>
        </w:rPr>
      </w:pPr>
      <w:r w:rsidRPr="009747A3">
        <w:rPr>
          <w:sz w:val="22"/>
          <w:szCs w:val="22"/>
        </w:rPr>
        <w:t>- nie pracowała i poszukiwała pracy, ale nie była gotowa do jej podjęcia w ciągu dwóch tygodni następujących po tygodniu złożenia wniosku.</w:t>
      </w:r>
    </w:p>
    <w:p w14:paraId="5475DDE3" w14:textId="77777777" w:rsidR="009747A3" w:rsidRDefault="009747A3" w:rsidP="009747A3">
      <w:pPr>
        <w:pStyle w:val="Tekstprzypisudolnego"/>
      </w:pPr>
      <w:r w:rsidRPr="009747A3">
        <w:rPr>
          <w:sz w:val="22"/>
          <w:szCs w:val="22"/>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Osoby na urlopie macierzyńskim lub rodzicielskim nie są uznawane za bierne zawodowo. Osoby prowadzące działalność na własny rachunek, gospodarstwo rolne lub praktykę zawodową (w tym członek rodziny bezpłatnie pomagający osobie prowadzącej działalność/gospodarstwo rolne) nie są osobami biernymi zawodowo. W związku z tym osoba zarejestrowana w KRUS jako "domownik" (np. dziecko rolnika posiadającego gospodarstwo) nie może być traktowana jako bierna zawodowo. Również osoby objęte subsydiowanym zatrudnieniem nie mogą być uznane za bierne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1A25" w14:textId="77777777" w:rsidR="0078711C" w:rsidRDefault="0078711C" w:rsidP="00257E99">
    <w:pPr>
      <w:pStyle w:val="Nagwek"/>
      <w:jc w:val="center"/>
      <w:rPr>
        <w:noProof/>
        <w:sz w:val="20"/>
        <w:lang w:eastAsia="pl-PL"/>
      </w:rPr>
    </w:pPr>
    <w:r>
      <w:rPr>
        <w:noProof/>
        <w:sz w:val="20"/>
        <w:lang w:eastAsia="pl-PL"/>
      </w:rPr>
      <w:drawing>
        <wp:inline distT="0" distB="0" distL="0" distR="0" wp14:anchorId="16CCB642" wp14:editId="4678ACFC">
          <wp:extent cx="5760720" cy="605155"/>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ka_lgd krajna_cz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5155"/>
                  </a:xfrm>
                  <a:prstGeom prst="rect">
                    <a:avLst/>
                  </a:prstGeom>
                </pic:spPr>
              </pic:pic>
            </a:graphicData>
          </a:graphic>
        </wp:inline>
      </w:drawing>
    </w:r>
  </w:p>
  <w:p w14:paraId="073FE333" w14:textId="77777777" w:rsidR="00257E99" w:rsidRPr="00257E99" w:rsidRDefault="00257E99" w:rsidP="00112C39">
    <w:pPr>
      <w:pStyle w:val="Nagwek"/>
      <w:jc w:val="center"/>
      <w:rPr>
        <w:sz w:val="20"/>
      </w:rPr>
    </w:pPr>
    <w:r w:rsidRPr="00112C39">
      <w:rPr>
        <w:sz w:val="12"/>
        <w:szCs w:val="12"/>
      </w:rPr>
      <w:br/>
    </w:r>
    <w:r w:rsidR="0078711C" w:rsidRPr="00112C39">
      <w:rPr>
        <w:sz w:val="18"/>
      </w:rPr>
      <w:t>„</w:t>
    </w:r>
    <w:r w:rsidRPr="00112C39">
      <w:rPr>
        <w:sz w:val="18"/>
      </w:rPr>
      <w:t>Europejski Fundusz Rolny na rzecz Rozwoju Obszarów Wiejskich: Europa inwestująca w obszary wiejskie</w:t>
    </w:r>
    <w:r w:rsidR="0078711C" w:rsidRPr="00112C39">
      <w:rPr>
        <w:sz w:val="18"/>
      </w:rPr>
      <w:t>”</w:t>
    </w:r>
  </w:p>
  <w:p w14:paraId="38FBC26A" w14:textId="77777777" w:rsidR="00257E99" w:rsidRDefault="00257E9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5B"/>
    <w:rsid w:val="0001645B"/>
    <w:rsid w:val="00112C39"/>
    <w:rsid w:val="00191AAC"/>
    <w:rsid w:val="00245A90"/>
    <w:rsid w:val="00257E99"/>
    <w:rsid w:val="002C338B"/>
    <w:rsid w:val="002D1C14"/>
    <w:rsid w:val="002F53F5"/>
    <w:rsid w:val="00317021"/>
    <w:rsid w:val="00381D51"/>
    <w:rsid w:val="00491C5E"/>
    <w:rsid w:val="00703A1B"/>
    <w:rsid w:val="007857BA"/>
    <w:rsid w:val="0078711C"/>
    <w:rsid w:val="00815EA7"/>
    <w:rsid w:val="008C52BD"/>
    <w:rsid w:val="009747A3"/>
    <w:rsid w:val="009F53D4"/>
    <w:rsid w:val="00AF086D"/>
    <w:rsid w:val="00B06372"/>
    <w:rsid w:val="00D07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CEA35"/>
  <w15:chartTrackingRefBased/>
  <w15:docId w15:val="{921559F2-4D50-4FF4-9843-B083E84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7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E99"/>
  </w:style>
  <w:style w:type="paragraph" w:styleId="Stopka">
    <w:name w:val="footer"/>
    <w:basedOn w:val="Normalny"/>
    <w:link w:val="StopkaZnak"/>
    <w:uiPriority w:val="99"/>
    <w:unhideWhenUsed/>
    <w:rsid w:val="00257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E99"/>
  </w:style>
  <w:style w:type="paragraph" w:styleId="Tekstprzypisudolnego">
    <w:name w:val="footnote text"/>
    <w:basedOn w:val="Normalny"/>
    <w:link w:val="TekstprzypisudolnegoZnak"/>
    <w:uiPriority w:val="99"/>
    <w:semiHidden/>
    <w:unhideWhenUsed/>
    <w:rsid w:val="009747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47A3"/>
    <w:rPr>
      <w:sz w:val="20"/>
      <w:szCs w:val="20"/>
    </w:rPr>
  </w:style>
  <w:style w:type="character" w:styleId="Odwoanieprzypisudolnego">
    <w:name w:val="footnote reference"/>
    <w:basedOn w:val="Domylnaczcionkaakapitu"/>
    <w:uiPriority w:val="99"/>
    <w:semiHidden/>
    <w:unhideWhenUsed/>
    <w:rsid w:val="00974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GD%20Krajna%20nad%20Notecia\I.Wzory%20dokumentow\naglowek%20LGD-UE%20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005C-AB77-4AD8-B837-2F65E3A7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naglowek LGD-UE cz-b</Template>
  <TotalTime>33</TotalTime>
  <Pages>1</Pages>
  <Words>74</Words>
  <Characters>445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Supron</dc:creator>
  <cp:keywords/>
  <dc:description/>
  <cp:lastModifiedBy>Berenika Błaszczyk</cp:lastModifiedBy>
  <cp:revision>5</cp:revision>
  <dcterms:created xsi:type="dcterms:W3CDTF">2019-08-02T06:08:00Z</dcterms:created>
  <dcterms:modified xsi:type="dcterms:W3CDTF">2021-04-29T10:37:00Z</dcterms:modified>
</cp:coreProperties>
</file>